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EE" w:rsidRPr="00AF5ABC" w:rsidRDefault="00477044" w:rsidP="00AF5AB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Сценарий воспитательного мероприятия</w:t>
      </w:r>
    </w:p>
    <w:p w:rsidR="00477044" w:rsidRDefault="00CF15CD" w:rsidP="00AF5AB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«</w:t>
      </w:r>
      <w:r w:rsidR="00477044" w:rsidRPr="00AF5ABC">
        <w:rPr>
          <w:rFonts w:ascii="Times New Roman" w:hAnsi="Times New Roman" w:cs="Times New Roman"/>
          <w:b/>
          <w:sz w:val="28"/>
          <w:szCs w:val="28"/>
        </w:rPr>
        <w:t>Егор Дмит</w:t>
      </w:r>
      <w:r w:rsidRPr="00AF5ABC">
        <w:rPr>
          <w:rFonts w:ascii="Times New Roman" w:hAnsi="Times New Roman" w:cs="Times New Roman"/>
          <w:b/>
          <w:sz w:val="28"/>
          <w:szCs w:val="28"/>
        </w:rPr>
        <w:t xml:space="preserve">риевич </w:t>
      </w:r>
      <w:proofErr w:type="spellStart"/>
      <w:r w:rsidRPr="00AF5ABC">
        <w:rPr>
          <w:rFonts w:ascii="Times New Roman" w:hAnsi="Times New Roman" w:cs="Times New Roman"/>
          <w:b/>
          <w:sz w:val="28"/>
          <w:szCs w:val="28"/>
        </w:rPr>
        <w:t>Кычкин</w:t>
      </w:r>
      <w:proofErr w:type="spellEnd"/>
      <w:r w:rsidRPr="00AF5ABC">
        <w:rPr>
          <w:rFonts w:ascii="Times New Roman" w:hAnsi="Times New Roman" w:cs="Times New Roman"/>
          <w:b/>
          <w:sz w:val="28"/>
          <w:szCs w:val="28"/>
        </w:rPr>
        <w:t xml:space="preserve"> – Почетный гражданин </w:t>
      </w:r>
      <w:proofErr w:type="spellStart"/>
      <w:r w:rsidRPr="00AF5ABC">
        <w:rPr>
          <w:rFonts w:ascii="Times New Roman" w:hAnsi="Times New Roman" w:cs="Times New Roman"/>
          <w:b/>
          <w:sz w:val="28"/>
          <w:szCs w:val="28"/>
        </w:rPr>
        <w:t>Томпонского</w:t>
      </w:r>
      <w:proofErr w:type="spellEnd"/>
      <w:r w:rsidRPr="00AF5ABC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  <w:r w:rsidR="00477044" w:rsidRPr="00AF5ABC">
        <w:rPr>
          <w:rFonts w:ascii="Times New Roman" w:hAnsi="Times New Roman" w:cs="Times New Roman"/>
          <w:b/>
          <w:sz w:val="28"/>
          <w:szCs w:val="28"/>
        </w:rPr>
        <w:t>.</w:t>
      </w:r>
    </w:p>
    <w:p w:rsidR="00ED1D0A" w:rsidRDefault="00ED1D0A" w:rsidP="00AF5AB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ED1D0A" w:rsidRDefault="00222C07" w:rsidP="00ED1D0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Актуальность. </w:t>
      </w:r>
      <w:r w:rsidR="000F7B1F">
        <w:rPr>
          <w:rFonts w:ascii="Times New Roman" w:hAnsi="Times New Roman" w:cs="Times New Roman"/>
          <w:sz w:val="28"/>
          <w:szCs w:val="28"/>
        </w:rPr>
        <w:t>В</w:t>
      </w:r>
      <w:r w:rsidR="00933781">
        <w:rPr>
          <w:rFonts w:ascii="Times New Roman" w:hAnsi="Times New Roman" w:cs="Times New Roman"/>
          <w:sz w:val="28"/>
          <w:szCs w:val="28"/>
        </w:rPr>
        <w:t xml:space="preserve"> настоящее время</w:t>
      </w:r>
      <w:r w:rsidR="000F7B1F">
        <w:rPr>
          <w:rFonts w:ascii="Times New Roman" w:hAnsi="Times New Roman" w:cs="Times New Roman"/>
          <w:sz w:val="28"/>
          <w:szCs w:val="28"/>
        </w:rPr>
        <w:t xml:space="preserve"> родители и педагоги столкнулись с проблемой утери школьниками ценностных ориентиров и</w:t>
      </w:r>
      <w:r w:rsidR="00922A08">
        <w:rPr>
          <w:rFonts w:ascii="Times New Roman" w:hAnsi="Times New Roman" w:cs="Times New Roman"/>
          <w:sz w:val="28"/>
          <w:szCs w:val="28"/>
        </w:rPr>
        <w:t>,</w:t>
      </w:r>
      <w:r w:rsidR="000F7B1F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922A08">
        <w:rPr>
          <w:rFonts w:ascii="Times New Roman" w:hAnsi="Times New Roman" w:cs="Times New Roman"/>
          <w:sz w:val="28"/>
          <w:szCs w:val="28"/>
        </w:rPr>
        <w:t>,</w:t>
      </w:r>
      <w:r w:rsidR="000F7B1F">
        <w:rPr>
          <w:rFonts w:ascii="Times New Roman" w:hAnsi="Times New Roman" w:cs="Times New Roman"/>
          <w:sz w:val="28"/>
          <w:szCs w:val="28"/>
        </w:rPr>
        <w:t xml:space="preserve"> с формированием патриотической позиции. Современное подрастающие поколение с легкостью может назвать имена известных </w:t>
      </w:r>
      <w:proofErr w:type="spellStart"/>
      <w:r w:rsidR="000F7B1F">
        <w:rPr>
          <w:rFonts w:ascii="Times New Roman" w:hAnsi="Times New Roman" w:cs="Times New Roman"/>
          <w:sz w:val="28"/>
          <w:szCs w:val="28"/>
        </w:rPr>
        <w:t>блогеров</w:t>
      </w:r>
      <w:proofErr w:type="spellEnd"/>
      <w:r w:rsidR="000F7B1F">
        <w:rPr>
          <w:rFonts w:ascii="Times New Roman" w:hAnsi="Times New Roman" w:cs="Times New Roman"/>
          <w:sz w:val="28"/>
          <w:szCs w:val="28"/>
        </w:rPr>
        <w:t>, актеров и телеведущих. При этом большие затруднения вызывают вопросы</w:t>
      </w:r>
      <w:r w:rsidR="00922A08">
        <w:rPr>
          <w:rFonts w:ascii="Times New Roman" w:hAnsi="Times New Roman" w:cs="Times New Roman"/>
          <w:sz w:val="28"/>
          <w:szCs w:val="28"/>
        </w:rPr>
        <w:t>,</w:t>
      </w:r>
      <w:r w:rsidR="000F7B1F">
        <w:rPr>
          <w:rFonts w:ascii="Times New Roman" w:hAnsi="Times New Roman" w:cs="Times New Roman"/>
          <w:sz w:val="28"/>
          <w:szCs w:val="28"/>
        </w:rPr>
        <w:t xml:space="preserve"> связанные с именами земляков, внесших вклад в развитие малой родины. </w:t>
      </w:r>
      <w:r>
        <w:rPr>
          <w:rFonts w:ascii="Times New Roman" w:hAnsi="Times New Roman" w:cs="Times New Roman"/>
          <w:sz w:val="28"/>
          <w:szCs w:val="28"/>
        </w:rPr>
        <w:t xml:space="preserve"> Одним из самых эффективных методов работы по формированию личности, испытывающей глубокие чувства к св</w:t>
      </w:r>
      <w:r w:rsidR="00933781">
        <w:rPr>
          <w:rFonts w:ascii="Times New Roman" w:hAnsi="Times New Roman" w:cs="Times New Roman"/>
          <w:sz w:val="28"/>
          <w:szCs w:val="28"/>
        </w:rPr>
        <w:t>оей республике</w:t>
      </w:r>
      <w:r>
        <w:rPr>
          <w:rFonts w:ascii="Times New Roman" w:hAnsi="Times New Roman" w:cs="Times New Roman"/>
          <w:sz w:val="28"/>
          <w:szCs w:val="28"/>
        </w:rPr>
        <w:t>, ее культуре, традициям и достижениям является демонстрация яркого личного примера. Данная работа, прежде всего, должна начинаться с изучения выдающихся личностей с</w:t>
      </w:r>
      <w:r w:rsidR="00933781">
        <w:rPr>
          <w:rFonts w:ascii="Times New Roman" w:hAnsi="Times New Roman" w:cs="Times New Roman"/>
          <w:sz w:val="28"/>
          <w:szCs w:val="28"/>
        </w:rPr>
        <w:t>воего села, наслега, района и республики</w:t>
      </w:r>
      <w:r>
        <w:rPr>
          <w:rFonts w:ascii="Times New Roman" w:hAnsi="Times New Roman" w:cs="Times New Roman"/>
          <w:sz w:val="28"/>
          <w:szCs w:val="28"/>
        </w:rPr>
        <w:t xml:space="preserve">. Именно воспитание ребенка на примере жизненного опыта и деятельности выдающихся людей </w:t>
      </w:r>
      <w:r w:rsidR="00933781">
        <w:rPr>
          <w:rFonts w:ascii="Times New Roman" w:hAnsi="Times New Roman" w:cs="Times New Roman"/>
          <w:sz w:val="28"/>
          <w:szCs w:val="28"/>
        </w:rPr>
        <w:t xml:space="preserve">якутской земли позволяет внедрить национально-региональный компонент и помочь педагогам сформировать </w:t>
      </w:r>
      <w:r w:rsidR="00922A08">
        <w:rPr>
          <w:rFonts w:ascii="Times New Roman" w:hAnsi="Times New Roman" w:cs="Times New Roman"/>
          <w:sz w:val="28"/>
          <w:szCs w:val="28"/>
        </w:rPr>
        <w:t>гражданско-</w:t>
      </w:r>
      <w:r w:rsidR="00933781">
        <w:rPr>
          <w:rFonts w:ascii="Times New Roman" w:hAnsi="Times New Roman" w:cs="Times New Roman"/>
          <w:sz w:val="28"/>
          <w:szCs w:val="28"/>
        </w:rPr>
        <w:t>патриотическую позицию учащегося.</w:t>
      </w:r>
    </w:p>
    <w:p w:rsidR="00BB0A84" w:rsidRPr="00BB0A84" w:rsidRDefault="00BB0A84" w:rsidP="00BB0A8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477044" w:rsidRPr="00AF5ABC" w:rsidRDefault="00477044" w:rsidP="00AF5AB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76011" w:rsidRPr="00AF5AB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AF5AB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F5ABC">
        <w:rPr>
          <w:rFonts w:ascii="Times New Roman" w:hAnsi="Times New Roman" w:cs="Times New Roman"/>
          <w:sz w:val="28"/>
          <w:szCs w:val="28"/>
        </w:rPr>
        <w:t>Добрый день, ребята! Сегодня мы поговорим с Вам</w:t>
      </w:r>
      <w:r w:rsidR="0067205D" w:rsidRPr="00AF5ABC">
        <w:rPr>
          <w:rFonts w:ascii="Times New Roman" w:hAnsi="Times New Roman" w:cs="Times New Roman"/>
          <w:sz w:val="28"/>
          <w:szCs w:val="28"/>
        </w:rPr>
        <w:t>и</w:t>
      </w:r>
      <w:r w:rsidRPr="00AF5ABC">
        <w:rPr>
          <w:rFonts w:ascii="Times New Roman" w:hAnsi="Times New Roman" w:cs="Times New Roman"/>
          <w:sz w:val="28"/>
          <w:szCs w:val="28"/>
        </w:rPr>
        <w:t xml:space="preserve"> о нашем знаменитом земляке, о человеке</w:t>
      </w:r>
      <w:r w:rsidR="00175B67" w:rsidRPr="00AF5ABC">
        <w:rPr>
          <w:rFonts w:ascii="Times New Roman" w:hAnsi="Times New Roman" w:cs="Times New Roman"/>
          <w:sz w:val="28"/>
          <w:szCs w:val="28"/>
        </w:rPr>
        <w:t>,</w:t>
      </w:r>
      <w:r w:rsidRPr="00AF5ABC">
        <w:rPr>
          <w:rFonts w:ascii="Times New Roman" w:hAnsi="Times New Roman" w:cs="Times New Roman"/>
          <w:sz w:val="28"/>
          <w:szCs w:val="28"/>
        </w:rPr>
        <w:t xml:space="preserve"> внесшем огромный вклад в развитие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Томпонского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 района, о личности являющейся ярким примером настоящего патриотизма – о Егоре Дмитриевиче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Кычкине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.</w:t>
      </w:r>
    </w:p>
    <w:p w:rsidR="00477044" w:rsidRPr="00AF5ABC" w:rsidRDefault="00477044" w:rsidP="00AF5AB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F5ABC">
        <w:rPr>
          <w:rFonts w:ascii="Times New Roman" w:hAnsi="Times New Roman" w:cs="Times New Roman"/>
          <w:i/>
          <w:sz w:val="28"/>
          <w:szCs w:val="28"/>
          <w:u w:val="single"/>
        </w:rPr>
        <w:t>Ученик декларирует высказывание:</w:t>
      </w:r>
    </w:p>
    <w:p w:rsidR="00477044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t>«Богатство человека – в его знаниях.</w:t>
      </w:r>
    </w:p>
    <w:p w:rsidR="00477044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t>Сила человека – дружбе.</w:t>
      </w:r>
    </w:p>
    <w:p w:rsidR="002F1126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t xml:space="preserve">Счастье его в семье, </w:t>
      </w:r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lastRenderedPageBreak/>
        <w:t>Б</w:t>
      </w:r>
      <w:r w:rsidR="00477044" w:rsidRPr="00AF5ABC">
        <w:rPr>
          <w:rFonts w:ascii="Times New Roman" w:hAnsi="Times New Roman" w:cs="Times New Roman"/>
          <w:b/>
          <w:i/>
          <w:sz w:val="28"/>
          <w:szCs w:val="28"/>
        </w:rPr>
        <w:t xml:space="preserve">удущее в детях, </w:t>
      </w:r>
    </w:p>
    <w:p w:rsidR="00477044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477044" w:rsidRPr="00AF5ABC">
        <w:rPr>
          <w:rFonts w:ascii="Times New Roman" w:hAnsi="Times New Roman" w:cs="Times New Roman"/>
          <w:b/>
          <w:i/>
          <w:sz w:val="28"/>
          <w:szCs w:val="28"/>
        </w:rPr>
        <w:t xml:space="preserve"> слава – в делах».</w:t>
      </w:r>
    </w:p>
    <w:p w:rsidR="00477044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</w:rPr>
        <w:t xml:space="preserve">Е.Д. </w:t>
      </w:r>
      <w:proofErr w:type="spellStart"/>
      <w:r w:rsidRPr="00AF5ABC">
        <w:rPr>
          <w:rFonts w:ascii="Times New Roman" w:hAnsi="Times New Roman" w:cs="Times New Roman"/>
          <w:b/>
          <w:i/>
          <w:sz w:val="28"/>
          <w:szCs w:val="28"/>
        </w:rPr>
        <w:t>Кычкин</w:t>
      </w:r>
      <w:proofErr w:type="spellEnd"/>
    </w:p>
    <w:p w:rsidR="00477044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D4ED8" w:rsidRPr="00AF5ABC" w:rsidRDefault="00477044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B4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011" w:rsidRPr="00AF5ABC">
        <w:rPr>
          <w:rFonts w:ascii="Times New Roman" w:hAnsi="Times New Roman" w:cs="Times New Roman"/>
          <w:b/>
          <w:sz w:val="28"/>
          <w:szCs w:val="28"/>
        </w:rPr>
        <w:t>2</w:t>
      </w:r>
      <w:r w:rsidRPr="00AF5ABC">
        <w:rPr>
          <w:rFonts w:ascii="Times New Roman" w:hAnsi="Times New Roman" w:cs="Times New Roman"/>
          <w:b/>
          <w:sz w:val="28"/>
          <w:szCs w:val="28"/>
        </w:rPr>
        <w:t>:</w:t>
      </w:r>
      <w:r w:rsidR="00FB4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4ED8" w:rsidRPr="00AF5ABC">
        <w:rPr>
          <w:rFonts w:ascii="Times New Roman" w:hAnsi="Times New Roman" w:cs="Times New Roman"/>
          <w:sz w:val="28"/>
          <w:szCs w:val="28"/>
        </w:rPr>
        <w:t xml:space="preserve">Именно своими добрыми и благородными делами прославился человек нелегкой и интересной судьбы - Егор Дмитриевич </w:t>
      </w:r>
      <w:proofErr w:type="spellStart"/>
      <w:r w:rsidR="001D4ED8" w:rsidRPr="00AF5ABC">
        <w:rPr>
          <w:rFonts w:ascii="Times New Roman" w:hAnsi="Times New Roman" w:cs="Times New Roman"/>
          <w:sz w:val="28"/>
          <w:szCs w:val="28"/>
        </w:rPr>
        <w:t>Кычкин</w:t>
      </w:r>
      <w:proofErr w:type="spellEnd"/>
      <w:r w:rsidR="001D4ED8" w:rsidRPr="00AF5ABC">
        <w:rPr>
          <w:rFonts w:ascii="Times New Roman" w:hAnsi="Times New Roman" w:cs="Times New Roman"/>
          <w:sz w:val="28"/>
          <w:szCs w:val="28"/>
        </w:rPr>
        <w:t>. Но почему, же именно о нем пойдет наш сегодняшний разговор? Чтобы ответить на этот вопрос</w:t>
      </w:r>
      <w:r w:rsidR="000E7411" w:rsidRPr="00AF5ABC">
        <w:rPr>
          <w:rFonts w:ascii="Times New Roman" w:hAnsi="Times New Roman" w:cs="Times New Roman"/>
          <w:sz w:val="28"/>
          <w:szCs w:val="28"/>
        </w:rPr>
        <w:t>,</w:t>
      </w:r>
      <w:r w:rsidR="001D4ED8" w:rsidRPr="00AF5ABC">
        <w:rPr>
          <w:rFonts w:ascii="Times New Roman" w:hAnsi="Times New Roman" w:cs="Times New Roman"/>
          <w:sz w:val="28"/>
          <w:szCs w:val="28"/>
        </w:rPr>
        <w:t xml:space="preserve"> давайте познакомимся с личностью Егора Дмитриевича поближе.</w:t>
      </w:r>
    </w:p>
    <w:p w:rsidR="001D4ED8" w:rsidRPr="00AF5ABC" w:rsidRDefault="001D4ED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ED8" w:rsidRPr="00AF5ABC" w:rsidRDefault="001D4ED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F5A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Ученик рассказывает </w:t>
      </w:r>
      <w:r w:rsidR="00D538C2" w:rsidRPr="00AF5A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краткую </w:t>
      </w:r>
      <w:r w:rsidRPr="00AF5ABC">
        <w:rPr>
          <w:rFonts w:ascii="Times New Roman" w:hAnsi="Times New Roman" w:cs="Times New Roman"/>
          <w:b/>
          <w:i/>
          <w:sz w:val="28"/>
          <w:szCs w:val="28"/>
          <w:u w:val="single"/>
        </w:rPr>
        <w:t>историческую справку:</w:t>
      </w:r>
    </w:p>
    <w:p w:rsidR="00B2042D" w:rsidRPr="00AF5ABC" w:rsidRDefault="00875897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Егор Дмитриевич </w:t>
      </w:r>
      <w:proofErr w:type="spellStart"/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Кычкин</w:t>
      </w:r>
      <w:proofErr w:type="spellEnd"/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родился </w:t>
      </w:r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6 марта 1929 г. в местности </w:t>
      </w:r>
      <w:proofErr w:type="spellStart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Дойдунский</w:t>
      </w:r>
      <w:proofErr w:type="spellEnd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I </w:t>
      </w:r>
      <w:proofErr w:type="spellStart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Мегюренском</w:t>
      </w:r>
      <w:proofErr w:type="spellEnd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наслеге </w:t>
      </w:r>
      <w:proofErr w:type="spellStart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МегиноКангаласского</w:t>
      </w:r>
      <w:proofErr w:type="spellEnd"/>
      <w:r w:rsidR="00DD20FB" w:rsidRPr="00AF5AB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района в  крестьянской семье</w:t>
      </w:r>
      <w:r w:rsidR="00DD20FB" w:rsidRPr="00AF5A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2042D" w:rsidRPr="00AF5ABC" w:rsidRDefault="00B2042D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 xml:space="preserve">В 1950 году в </w:t>
      </w:r>
      <w:r w:rsidR="00875897" w:rsidRPr="00AF5ABC">
        <w:rPr>
          <w:rFonts w:ascii="Times New Roman" w:hAnsi="Times New Roman" w:cs="Times New Roman"/>
          <w:i/>
          <w:sz w:val="28"/>
          <w:szCs w:val="28"/>
        </w:rPr>
        <w:t>в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озрасте 21 года стал лидером молодежи – секретарем комитета комсомола Якутского государственного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педиститута</w:t>
      </w:r>
      <w:proofErr w:type="spellEnd"/>
    </w:p>
    <w:p w:rsidR="00B2042D" w:rsidRPr="00AF5ABC" w:rsidRDefault="00B2042D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>В 22-26 лет возглавляет комсомольскую организацию г.Якутска</w:t>
      </w:r>
    </w:p>
    <w:p w:rsidR="00B2042D" w:rsidRPr="00AF5ABC" w:rsidRDefault="00B2042D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>В 27-30 лет первый секретарь областного комитета ВЛКСМ</w:t>
      </w:r>
    </w:p>
    <w:p w:rsidR="000E7411" w:rsidRPr="00AF5ABC" w:rsidRDefault="00D538C2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 xml:space="preserve">В 1962 году работал секретарем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Оймяконского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района</w:t>
      </w:r>
    </w:p>
    <w:p w:rsidR="000E7411" w:rsidRPr="00AF5ABC" w:rsidRDefault="00D538C2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 xml:space="preserve">С 1964 по </w:t>
      </w:r>
      <w:r w:rsidR="000E7411" w:rsidRPr="00AF5ABC">
        <w:rPr>
          <w:rFonts w:ascii="Times New Roman" w:hAnsi="Times New Roman" w:cs="Times New Roman"/>
          <w:i/>
          <w:sz w:val="28"/>
          <w:szCs w:val="28"/>
        </w:rPr>
        <w:t xml:space="preserve">1980 год </w:t>
      </w:r>
      <w:r w:rsidR="000E7411"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первый секретарь </w:t>
      </w:r>
      <w:proofErr w:type="spellStart"/>
      <w:r w:rsidR="000E7411"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Томпонского</w:t>
      </w:r>
      <w:proofErr w:type="spellEnd"/>
      <w:r w:rsidR="000E7411"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райкома КПСС.</w:t>
      </w:r>
    </w:p>
    <w:p w:rsidR="00E46C75" w:rsidRPr="00AF5ABC" w:rsidRDefault="000E7411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1980—1998 г. — заместитель генерального директора объединения «</w:t>
      </w:r>
      <w:hyperlink r:id="rId5" w:tooltip="Якутгазпром" w:history="1">
        <w:r w:rsidRPr="00AF5ABC">
          <w:rPr>
            <w:rStyle w:val="a5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</w:rPr>
          <w:t>Якутгазпром</w:t>
        </w:r>
      </w:hyperlink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». Избирался депутатом Верховного Совета ЯАССР шести созывов.</w:t>
      </w:r>
    </w:p>
    <w:p w:rsidR="000E7411" w:rsidRPr="00AF5ABC" w:rsidRDefault="000E7411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Умер в 1999 году.</w:t>
      </w:r>
    </w:p>
    <w:p w:rsidR="00E46C75" w:rsidRPr="00AF5ABC" w:rsidRDefault="00E46C75" w:rsidP="00AF5AB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DF2FA8" w:rsidRPr="00AF5ABC" w:rsidRDefault="000E7411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125D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011" w:rsidRPr="00AF5ABC">
        <w:rPr>
          <w:rFonts w:ascii="Times New Roman" w:hAnsi="Times New Roman" w:cs="Times New Roman"/>
          <w:b/>
          <w:sz w:val="28"/>
          <w:szCs w:val="28"/>
        </w:rPr>
        <w:t>1</w:t>
      </w:r>
      <w:r w:rsidRPr="00AF5AB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C24EB" w:rsidRPr="00AF5ABC">
        <w:rPr>
          <w:rFonts w:ascii="Times New Roman" w:hAnsi="Times New Roman" w:cs="Times New Roman"/>
          <w:sz w:val="28"/>
          <w:szCs w:val="28"/>
        </w:rPr>
        <w:t xml:space="preserve">Плодотворную  и </w:t>
      </w:r>
      <w:proofErr w:type="gramStart"/>
      <w:r w:rsidR="00CC24EB" w:rsidRPr="00AF5ABC">
        <w:rPr>
          <w:rFonts w:ascii="Times New Roman" w:hAnsi="Times New Roman" w:cs="Times New Roman"/>
          <w:sz w:val="28"/>
          <w:szCs w:val="28"/>
        </w:rPr>
        <w:t>интере</w:t>
      </w:r>
      <w:r w:rsidR="00DF2FA8" w:rsidRPr="00AF5ABC">
        <w:rPr>
          <w:rFonts w:ascii="Times New Roman" w:hAnsi="Times New Roman" w:cs="Times New Roman"/>
          <w:sz w:val="28"/>
          <w:szCs w:val="28"/>
        </w:rPr>
        <w:t>с</w:t>
      </w:r>
      <w:r w:rsidR="00CC24EB" w:rsidRPr="00AF5ABC">
        <w:rPr>
          <w:rFonts w:ascii="Times New Roman" w:hAnsi="Times New Roman" w:cs="Times New Roman"/>
          <w:sz w:val="28"/>
          <w:szCs w:val="28"/>
        </w:rPr>
        <w:t>ую жизнь прожил</w:t>
      </w:r>
      <w:proofErr w:type="gramEnd"/>
      <w:r w:rsidR="00CC24EB" w:rsidRPr="00AF5ABC">
        <w:rPr>
          <w:rFonts w:ascii="Times New Roman" w:hAnsi="Times New Roman" w:cs="Times New Roman"/>
          <w:sz w:val="28"/>
          <w:szCs w:val="28"/>
        </w:rPr>
        <w:t xml:space="preserve"> Е.Д. </w:t>
      </w:r>
      <w:proofErr w:type="spellStart"/>
      <w:r w:rsidR="00CC24EB" w:rsidRPr="00AF5ABC">
        <w:rPr>
          <w:rFonts w:ascii="Times New Roman" w:hAnsi="Times New Roman" w:cs="Times New Roman"/>
          <w:sz w:val="28"/>
          <w:szCs w:val="28"/>
        </w:rPr>
        <w:t>Кычкин</w:t>
      </w:r>
      <w:proofErr w:type="spellEnd"/>
      <w:r w:rsidR="00CC24EB" w:rsidRPr="00AF5ABC">
        <w:rPr>
          <w:rFonts w:ascii="Times New Roman" w:hAnsi="Times New Roman" w:cs="Times New Roman"/>
          <w:sz w:val="28"/>
          <w:szCs w:val="28"/>
        </w:rPr>
        <w:t xml:space="preserve">, но мы сегодня поговорим о его добрых делах и достижениях в </w:t>
      </w:r>
      <w:proofErr w:type="spellStart"/>
      <w:r w:rsidR="00CC24EB" w:rsidRPr="00AF5ABC">
        <w:rPr>
          <w:rFonts w:ascii="Times New Roman" w:hAnsi="Times New Roman" w:cs="Times New Roman"/>
          <w:sz w:val="28"/>
          <w:szCs w:val="28"/>
        </w:rPr>
        <w:t>Томпонском</w:t>
      </w:r>
      <w:proofErr w:type="spellEnd"/>
      <w:r w:rsidR="00CC24EB" w:rsidRPr="00AF5ABC">
        <w:rPr>
          <w:rFonts w:ascii="Times New Roman" w:hAnsi="Times New Roman" w:cs="Times New Roman"/>
          <w:sz w:val="28"/>
          <w:szCs w:val="28"/>
        </w:rPr>
        <w:t xml:space="preserve"> районе – у нас на Родине.</w:t>
      </w:r>
      <w:r w:rsidR="00DF2FA8" w:rsidRPr="00AF5ABC">
        <w:rPr>
          <w:rFonts w:ascii="Times New Roman" w:hAnsi="Times New Roman" w:cs="Times New Roman"/>
          <w:sz w:val="28"/>
          <w:szCs w:val="28"/>
        </w:rPr>
        <w:t xml:space="preserve"> Большой, внушительный вклад внес Егор Дмитриевич в работу комсомола  и становление газовой промышленности республики. Но для </w:t>
      </w:r>
      <w:r w:rsidR="00DF2FA8" w:rsidRPr="00AF5ABC">
        <w:rPr>
          <w:rFonts w:ascii="Times New Roman" w:hAnsi="Times New Roman" w:cs="Times New Roman"/>
          <w:sz w:val="28"/>
          <w:szCs w:val="28"/>
        </w:rPr>
        <w:lastRenderedPageBreak/>
        <w:t xml:space="preserve">нас, </w:t>
      </w:r>
      <w:proofErr w:type="spellStart"/>
      <w:r w:rsidR="00DF2FA8" w:rsidRPr="00AF5ABC">
        <w:rPr>
          <w:rFonts w:ascii="Times New Roman" w:hAnsi="Times New Roman" w:cs="Times New Roman"/>
          <w:sz w:val="28"/>
          <w:szCs w:val="28"/>
        </w:rPr>
        <w:t>томпонцев</w:t>
      </w:r>
      <w:proofErr w:type="spellEnd"/>
      <w:r w:rsidR="00DF2FA8" w:rsidRPr="00AF5ABC">
        <w:rPr>
          <w:rFonts w:ascii="Times New Roman" w:hAnsi="Times New Roman" w:cs="Times New Roman"/>
          <w:sz w:val="28"/>
          <w:szCs w:val="28"/>
        </w:rPr>
        <w:t xml:space="preserve">, он остался энергичным организатором и вдохновителем интенсивного развития нашего - </w:t>
      </w:r>
      <w:proofErr w:type="spellStart"/>
      <w:r w:rsidR="00DF2FA8" w:rsidRPr="00AF5ABC">
        <w:rPr>
          <w:rFonts w:ascii="Times New Roman" w:hAnsi="Times New Roman" w:cs="Times New Roman"/>
          <w:sz w:val="28"/>
          <w:szCs w:val="28"/>
        </w:rPr>
        <w:t>Томпонского</w:t>
      </w:r>
      <w:proofErr w:type="spellEnd"/>
      <w:r w:rsidR="00DF2FA8" w:rsidRPr="00AF5AB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DF2FA8" w:rsidRPr="00AF5ABC" w:rsidRDefault="00DF2FA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sz w:val="28"/>
          <w:szCs w:val="28"/>
        </w:rPr>
        <w:t xml:space="preserve">Именно под его руководством в 1964-1980 гг. в нашем районе появились новые поселки: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Кэскил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, Тополиное,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Нежданинское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, Развилка, Новый, преобразились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Крест-Хальджай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Мегино-Алдан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, Теплый Ключ,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Джебарики-Хая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, Хандыга. Здесь, в Хандыге развернулось масштабное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строительсто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: автобаза, нефтебаза, завод строительных материалов, школа, молокозавод, Дом культуры «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Манчаары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», гостиница «Чайка», десятки благоустроенных деревянных и каменных жилых домов.</w:t>
      </w:r>
    </w:p>
    <w:p w:rsidR="000E7411" w:rsidRPr="00AF5ABC" w:rsidRDefault="00DF2FA8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AF5ABC">
        <w:rPr>
          <w:b/>
          <w:i/>
          <w:color w:val="000000" w:themeColor="text1"/>
          <w:sz w:val="28"/>
          <w:szCs w:val="28"/>
          <w:u w:val="single"/>
        </w:rPr>
        <w:t>Выступление ученика</w:t>
      </w:r>
    </w:p>
    <w:p w:rsidR="00DF2FA8" w:rsidRPr="00AF5ABC" w:rsidRDefault="00DF2FA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Интересный факт: смелым и нестандартным 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проектом стало решение о создании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Томпонского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наслега и переносе центральной усадьбы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томпонских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эвенов из с.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Томпо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в Тополиное. Для  этого проекта была проделана большая работа: от организации большого праздника оленеводов, в качестве рекламного хода, до изыскательных и проектных работ на месте будущего поселка. Сегодня Тополиное – это один из центров эвенской культуры и истории. Ежегодно его посещает большое количество как российских, так и иностранных туристов. </w:t>
      </w:r>
    </w:p>
    <w:p w:rsidR="00DF2FA8" w:rsidRPr="00AF5ABC" w:rsidRDefault="00DF2FA8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AF5ABC">
        <w:rPr>
          <w:b/>
          <w:i/>
          <w:color w:val="000000" w:themeColor="text1"/>
          <w:sz w:val="28"/>
          <w:szCs w:val="28"/>
          <w:u w:val="single"/>
        </w:rPr>
        <w:t>Выступление ученика</w:t>
      </w:r>
    </w:p>
    <w:p w:rsidR="00DF2FA8" w:rsidRPr="00AF5ABC" w:rsidRDefault="00DF2FA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Интересный факт: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Большое внимания для развития района уделял Егор Дмитриевич шахте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Джебарики-Хая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. Практически с нуля была организована работа новой шахты, где было внедрено по тем временам самое современное оборудование. Сегодня данная шахта продолжает функционировать и прославлять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Томпонский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район в угольной промышленности. Она переживает непростые времена, но все же продолжает добычу каменного угля и разрабатывает проекты для ее развития.</w:t>
      </w:r>
    </w:p>
    <w:p w:rsidR="00DF2FA8" w:rsidRPr="00AF5ABC" w:rsidRDefault="00DF2FA8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AF5ABC">
        <w:rPr>
          <w:b/>
          <w:i/>
          <w:color w:val="000000" w:themeColor="text1"/>
          <w:sz w:val="28"/>
          <w:szCs w:val="28"/>
          <w:u w:val="single"/>
        </w:rPr>
        <w:t>Выступление ученика</w:t>
      </w:r>
    </w:p>
    <w:p w:rsidR="00DF2FA8" w:rsidRPr="00AF5ABC" w:rsidRDefault="00DF2FA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Интересный факт:</w:t>
      </w:r>
      <w:r w:rsidR="008A00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Самым </w:t>
      </w:r>
      <w:proofErr w:type="gramStart"/>
      <w:r w:rsidRPr="00AF5ABC">
        <w:rPr>
          <w:rFonts w:ascii="Times New Roman" w:hAnsi="Times New Roman" w:cs="Times New Roman"/>
          <w:i/>
          <w:sz w:val="28"/>
          <w:szCs w:val="28"/>
        </w:rPr>
        <w:t>яркими</w:t>
      </w:r>
      <w:proofErr w:type="gramEnd"/>
      <w:r w:rsidR="00125D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7D80" w:rsidRPr="00AF5ABC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 успешным замыслом того времени, несомненно, можно считать освоение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Нежданинского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месторождения. Е.Д. 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Кычкин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 xml:space="preserve"> считал, что только освоение месторождений полезных ископаемых даст жизнь району. Много хлопот и множество обоснований пришлось преодолеть на этом пути, но именно этот дальновидный проект сегодня является практически главным в нашем районе. Данное месторождение не только освоено, но и активно развивается, что благотворно сказывается на его экономическом благосостоянии и промышленной привлекательности. Сегодня на этом месторождении работают такие известные компании как «Полиметалл» и группа компаний «</w:t>
      </w:r>
      <w:proofErr w:type="spellStart"/>
      <w:r w:rsidRPr="00AF5ABC">
        <w:rPr>
          <w:rFonts w:ascii="Times New Roman" w:hAnsi="Times New Roman" w:cs="Times New Roman"/>
          <w:i/>
          <w:sz w:val="28"/>
          <w:szCs w:val="28"/>
        </w:rPr>
        <w:t>Глобал</w:t>
      </w:r>
      <w:proofErr w:type="spellEnd"/>
      <w:r w:rsidRPr="00AF5ABC">
        <w:rPr>
          <w:rFonts w:ascii="Times New Roman" w:hAnsi="Times New Roman" w:cs="Times New Roman"/>
          <w:i/>
          <w:sz w:val="28"/>
          <w:szCs w:val="28"/>
        </w:rPr>
        <w:t>» С уверенностью можно сказать, что т данный проект, несомненно, устремлен в будущее и имеет много положительных перспектив!</w:t>
      </w:r>
    </w:p>
    <w:p w:rsidR="00DF2FA8" w:rsidRPr="00AF5ABC" w:rsidRDefault="00DF2FA8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376011" w:rsidRPr="00AF5AB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AF5ABC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AF5ABC">
        <w:rPr>
          <w:rFonts w:ascii="Times New Roman" w:hAnsi="Times New Roman" w:cs="Times New Roman"/>
          <w:sz w:val="28"/>
          <w:szCs w:val="28"/>
        </w:rPr>
        <w:t>Большое внимание уделял Егор Дмитриевич и хозяйственной отрасли.Передовыми и известными в районе хозяйствами были: в животноводстве, земледелии и звероводстве – совхоз имени Героя Ы.М.Охлопкова, в оленеводстве – совхоз «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Томпонский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, в промышленности – шахта «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Джебарики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–Хая», рудник «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Нежданинское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».</w:t>
      </w:r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sz w:val="28"/>
          <w:szCs w:val="28"/>
        </w:rPr>
        <w:t xml:space="preserve">За эти годы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Томпонский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 xml:space="preserve"> район не раз выходил победителем в различных социалистических соревнованиях</w:t>
      </w:r>
      <w:proofErr w:type="gramStart"/>
      <w:r w:rsidRPr="00AF5AB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sz w:val="28"/>
          <w:szCs w:val="28"/>
        </w:rPr>
        <w:t xml:space="preserve">В это продуктивное для нашего района время  большое внимание уделялось и досуговым мероприятия для трудового народа. В Хандыге проводились различные республиканские соревнования по вольной борьбе, шахматам, настольному теннису. </w:t>
      </w:r>
    </w:p>
    <w:p w:rsidR="002F1126" w:rsidRPr="00AF5ABC" w:rsidRDefault="002F1126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AF5ABC">
        <w:rPr>
          <w:b/>
          <w:i/>
          <w:color w:val="000000" w:themeColor="text1"/>
          <w:sz w:val="28"/>
          <w:szCs w:val="28"/>
          <w:u w:val="single"/>
        </w:rPr>
        <w:t>Выступление ученика</w:t>
      </w:r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ABC">
        <w:rPr>
          <w:rFonts w:ascii="Times New Roman" w:hAnsi="Times New Roman" w:cs="Times New Roman"/>
          <w:i/>
          <w:sz w:val="28"/>
          <w:szCs w:val="28"/>
        </w:rPr>
        <w:t xml:space="preserve"> «Прозорливый и впередсмот</w:t>
      </w:r>
      <w:r w:rsidR="00AF5ABC">
        <w:rPr>
          <w:rFonts w:ascii="Times New Roman" w:hAnsi="Times New Roman" w:cs="Times New Roman"/>
          <w:i/>
          <w:sz w:val="28"/>
          <w:szCs w:val="28"/>
        </w:rPr>
        <w:t xml:space="preserve">рящий руководитель» </w:t>
      </w:r>
      <w:r w:rsidRPr="00AF5ABC">
        <w:rPr>
          <w:rFonts w:ascii="Times New Roman" w:hAnsi="Times New Roman" w:cs="Times New Roman"/>
          <w:i/>
          <w:sz w:val="28"/>
          <w:szCs w:val="28"/>
        </w:rPr>
        <w:t xml:space="preserve">-так отзывается о нем его современник Владимир Ларионов. «Талантливый организатор», «крепкий авторитет», «дальновидный человек», «выдающийся сын якутского народа» - этими, и множеством других эпитетов отзываются современники </w:t>
      </w:r>
      <w:r w:rsidRPr="00AF5AB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Егора Дмитриевича в воспоминаниях на страницах книг, посвященных его памяти. </w:t>
      </w:r>
    </w:p>
    <w:p w:rsidR="008436D6" w:rsidRPr="00AF5ABC" w:rsidRDefault="008436D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b/>
          <w:sz w:val="28"/>
          <w:szCs w:val="28"/>
        </w:rPr>
        <w:t xml:space="preserve">Ведущий 1.  </w:t>
      </w:r>
      <w:r w:rsidR="006609B3" w:rsidRPr="00AF5ABC">
        <w:rPr>
          <w:rFonts w:ascii="Times New Roman" w:hAnsi="Times New Roman" w:cs="Times New Roman"/>
          <w:sz w:val="28"/>
          <w:szCs w:val="28"/>
        </w:rPr>
        <w:t xml:space="preserve">После 16 лет работы в </w:t>
      </w:r>
      <w:proofErr w:type="spellStart"/>
      <w:r w:rsidR="006609B3" w:rsidRPr="00AF5ABC">
        <w:rPr>
          <w:rFonts w:ascii="Times New Roman" w:hAnsi="Times New Roman" w:cs="Times New Roman"/>
          <w:sz w:val="28"/>
          <w:szCs w:val="28"/>
        </w:rPr>
        <w:t>Томпонском</w:t>
      </w:r>
      <w:proofErr w:type="spellEnd"/>
      <w:r w:rsidR="006609B3" w:rsidRPr="00AF5ABC">
        <w:rPr>
          <w:rFonts w:ascii="Times New Roman" w:hAnsi="Times New Roman" w:cs="Times New Roman"/>
          <w:sz w:val="28"/>
          <w:szCs w:val="28"/>
        </w:rPr>
        <w:t xml:space="preserve"> районе, Е. Д. </w:t>
      </w:r>
      <w:proofErr w:type="spellStart"/>
      <w:r w:rsidR="006609B3" w:rsidRPr="00AF5ABC">
        <w:rPr>
          <w:rFonts w:ascii="Times New Roman" w:hAnsi="Times New Roman" w:cs="Times New Roman"/>
          <w:sz w:val="28"/>
          <w:szCs w:val="28"/>
        </w:rPr>
        <w:t>Кычкин</w:t>
      </w:r>
      <w:proofErr w:type="spellEnd"/>
      <w:r w:rsidR="006609B3" w:rsidRPr="00AF5ABC">
        <w:rPr>
          <w:rFonts w:ascii="Times New Roman" w:hAnsi="Times New Roman" w:cs="Times New Roman"/>
          <w:sz w:val="28"/>
          <w:szCs w:val="28"/>
        </w:rPr>
        <w:t xml:space="preserve"> 18 лет проработал </w:t>
      </w:r>
      <w:r w:rsidR="006609B3" w:rsidRPr="00AF5ABC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заместителем генерального директора объединения «</w:t>
      </w:r>
      <w:hyperlink r:id="rId6" w:tooltip="Якутгазпром" w:history="1">
        <w:r w:rsidR="006609B3" w:rsidRPr="00AF5ABC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Якутгазпром</w:t>
        </w:r>
      </w:hyperlink>
      <w:r w:rsidR="006609B3" w:rsidRPr="00AF5AB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2F1126" w:rsidRPr="00AF5ABC" w:rsidRDefault="002F1126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  <w:u w:val="single"/>
        </w:rPr>
      </w:pPr>
      <w:r w:rsidRPr="00AF5ABC">
        <w:rPr>
          <w:b/>
          <w:i/>
          <w:color w:val="000000" w:themeColor="text1"/>
          <w:sz w:val="28"/>
          <w:szCs w:val="28"/>
          <w:u w:val="single"/>
        </w:rPr>
        <w:t>Выступление ученика</w:t>
      </w:r>
    </w:p>
    <w:p w:rsidR="002F1126" w:rsidRPr="00AF5ABC" w:rsidRDefault="002F1126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AF5ABC">
        <w:rPr>
          <w:i/>
          <w:color w:val="000000" w:themeColor="text1"/>
          <w:sz w:val="28"/>
          <w:szCs w:val="28"/>
        </w:rPr>
        <w:t>Труды Егора Дмитриевича не остались незамеченным. С большой теплотой и благодарностью вспоминаю старожилы нашего района.  Много наград и званий были присвоены ему и государством.</w:t>
      </w:r>
    </w:p>
    <w:p w:rsidR="002F1126" w:rsidRPr="00AF5ABC" w:rsidRDefault="002F1126" w:rsidP="00AF5ABC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Заслуженный работник народного хозяйства РС(Я). Почетный работник газовой промышленности СССР.</w:t>
      </w:r>
    </w:p>
    <w:p w:rsidR="002F1126" w:rsidRPr="00AF5ABC" w:rsidRDefault="002F1126" w:rsidP="00AF5ABC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Кавалер трех орденов «</w:t>
      </w:r>
      <w:hyperlink r:id="rId7" w:tooltip="Орден " w:history="1">
        <w:r w:rsidRPr="00AF5ABC">
          <w:rPr>
            <w:rFonts w:ascii="Times New Roman" w:eastAsia="Times New Roman" w:hAnsi="Times New Roman" w:cs="Times New Roman"/>
            <w:i/>
            <w:color w:val="000000" w:themeColor="text1"/>
            <w:sz w:val="28"/>
            <w:szCs w:val="28"/>
          </w:rPr>
          <w:t>Знак Почета</w:t>
        </w:r>
      </w:hyperlink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», кавалер </w:t>
      </w:r>
      <w:hyperlink r:id="rId8" w:tooltip="Орден Трудового Красного Знамени" w:history="1">
        <w:r w:rsidRPr="00AF5ABC">
          <w:rPr>
            <w:rFonts w:ascii="Times New Roman" w:eastAsia="Times New Roman" w:hAnsi="Times New Roman" w:cs="Times New Roman"/>
            <w:i/>
            <w:color w:val="000000" w:themeColor="text1"/>
            <w:sz w:val="28"/>
            <w:szCs w:val="28"/>
          </w:rPr>
          <w:t>ордена Трудового Красного знамени</w:t>
        </w:r>
      </w:hyperlink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2F1126" w:rsidRPr="00AF5ABC" w:rsidRDefault="002F1126" w:rsidP="00AF5ABC">
      <w:pPr>
        <w:numPr>
          <w:ilvl w:val="0"/>
          <w:numId w:val="2"/>
        </w:numPr>
        <w:shd w:val="clear" w:color="auto" w:fill="FFFFFF"/>
        <w:spacing w:before="100" w:beforeAutospacing="1" w:after="24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Почетный гражданин Республики Саха (Якутия), </w:t>
      </w:r>
      <w:proofErr w:type="spellStart"/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Мегино-Кангаласского</w:t>
      </w:r>
      <w:proofErr w:type="spellEnd"/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и </w:t>
      </w:r>
      <w:proofErr w:type="spellStart"/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Томпонского</w:t>
      </w:r>
      <w:proofErr w:type="spellEnd"/>
      <w:r w:rsidRPr="00AF5A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районов РС(Я).</w:t>
      </w:r>
    </w:p>
    <w:p w:rsidR="00376011" w:rsidRPr="00AF5ABC" w:rsidRDefault="00376011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</w:rPr>
      </w:pPr>
      <w:r w:rsidRPr="00AF5ABC">
        <w:rPr>
          <w:b/>
          <w:sz w:val="28"/>
          <w:szCs w:val="28"/>
        </w:rPr>
        <w:t xml:space="preserve">Ведущий 2: </w:t>
      </w:r>
      <w:r w:rsidR="00263A77">
        <w:rPr>
          <w:sz w:val="28"/>
          <w:szCs w:val="28"/>
        </w:rPr>
        <w:t xml:space="preserve">А теперь, после знакомства с нашим героем </w:t>
      </w:r>
      <w:r w:rsidRPr="00AF5ABC">
        <w:rPr>
          <w:sz w:val="28"/>
          <w:szCs w:val="28"/>
        </w:rPr>
        <w:t xml:space="preserve">предлагаем принять участие в викторине: </w:t>
      </w:r>
    </w:p>
    <w:p w:rsidR="00376011" w:rsidRPr="00AF5ABC" w:rsidRDefault="00376011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 xml:space="preserve">В какой семье родился Е.Д. </w:t>
      </w:r>
      <w:proofErr w:type="spellStart"/>
      <w:r w:rsidRPr="00AF5ABC">
        <w:rPr>
          <w:sz w:val="28"/>
          <w:szCs w:val="28"/>
        </w:rPr>
        <w:t>Кычкин</w:t>
      </w:r>
      <w:proofErr w:type="spellEnd"/>
      <w:r w:rsidRPr="00AF5ABC">
        <w:rPr>
          <w:sz w:val="28"/>
          <w:szCs w:val="28"/>
        </w:rPr>
        <w:t>? (крестьянской)</w:t>
      </w:r>
    </w:p>
    <w:p w:rsidR="00A21A09" w:rsidRPr="00AF5ABC" w:rsidRDefault="00A21A09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 xml:space="preserve">Где родился </w:t>
      </w:r>
      <w:proofErr w:type="spellStart"/>
      <w:r w:rsidRPr="00AF5ABC">
        <w:rPr>
          <w:sz w:val="28"/>
          <w:szCs w:val="28"/>
        </w:rPr>
        <w:t>Кычкин</w:t>
      </w:r>
      <w:proofErr w:type="spellEnd"/>
      <w:r w:rsidRPr="00AF5ABC">
        <w:rPr>
          <w:sz w:val="28"/>
          <w:szCs w:val="28"/>
        </w:rPr>
        <w:t>? (</w:t>
      </w:r>
      <w:r w:rsidRPr="00AF5ABC">
        <w:rPr>
          <w:color w:val="000000" w:themeColor="text1"/>
          <w:sz w:val="28"/>
          <w:szCs w:val="28"/>
          <w:shd w:val="clear" w:color="auto" w:fill="FFFFFF"/>
        </w:rPr>
        <w:t xml:space="preserve">в местности </w:t>
      </w:r>
      <w:proofErr w:type="spellStart"/>
      <w:r w:rsidRPr="00AF5ABC">
        <w:rPr>
          <w:color w:val="000000" w:themeColor="text1"/>
          <w:sz w:val="28"/>
          <w:szCs w:val="28"/>
          <w:shd w:val="clear" w:color="auto" w:fill="FFFFFF"/>
        </w:rPr>
        <w:t>Дойдунский</w:t>
      </w:r>
      <w:proofErr w:type="spellEnd"/>
      <w:r w:rsidRPr="00AF5ABC">
        <w:rPr>
          <w:color w:val="000000" w:themeColor="text1"/>
          <w:sz w:val="28"/>
          <w:szCs w:val="28"/>
          <w:shd w:val="clear" w:color="auto" w:fill="FFFFFF"/>
        </w:rPr>
        <w:t xml:space="preserve"> I </w:t>
      </w:r>
      <w:proofErr w:type="spellStart"/>
      <w:r w:rsidRPr="00AF5ABC">
        <w:rPr>
          <w:color w:val="000000" w:themeColor="text1"/>
          <w:sz w:val="28"/>
          <w:szCs w:val="28"/>
          <w:shd w:val="clear" w:color="auto" w:fill="FFFFFF"/>
        </w:rPr>
        <w:t>Мегюренском</w:t>
      </w:r>
      <w:proofErr w:type="spellEnd"/>
      <w:r w:rsidRPr="00AF5ABC">
        <w:rPr>
          <w:color w:val="000000" w:themeColor="text1"/>
          <w:sz w:val="28"/>
          <w:szCs w:val="28"/>
          <w:shd w:val="clear" w:color="auto" w:fill="FFFFFF"/>
        </w:rPr>
        <w:t xml:space="preserve"> наслеге </w:t>
      </w:r>
      <w:proofErr w:type="spellStart"/>
      <w:r w:rsidRPr="00AF5ABC">
        <w:rPr>
          <w:color w:val="000000" w:themeColor="text1"/>
          <w:sz w:val="28"/>
          <w:szCs w:val="28"/>
          <w:shd w:val="clear" w:color="auto" w:fill="FFFFFF"/>
        </w:rPr>
        <w:t>Мегино</w:t>
      </w:r>
      <w:r w:rsidR="008A006A">
        <w:rPr>
          <w:color w:val="000000" w:themeColor="text1"/>
          <w:sz w:val="28"/>
          <w:szCs w:val="28"/>
          <w:shd w:val="clear" w:color="auto" w:fill="FFFFFF"/>
        </w:rPr>
        <w:t>-</w:t>
      </w:r>
      <w:r w:rsidRPr="00AF5ABC">
        <w:rPr>
          <w:color w:val="000000" w:themeColor="text1"/>
          <w:sz w:val="28"/>
          <w:szCs w:val="28"/>
          <w:shd w:val="clear" w:color="auto" w:fill="FFFFFF"/>
        </w:rPr>
        <w:t>Кангаласского</w:t>
      </w:r>
      <w:proofErr w:type="spellEnd"/>
      <w:r w:rsidRPr="00AF5ABC">
        <w:rPr>
          <w:color w:val="000000" w:themeColor="text1"/>
          <w:sz w:val="28"/>
          <w:szCs w:val="28"/>
          <w:shd w:val="clear" w:color="auto" w:fill="FFFFFF"/>
        </w:rPr>
        <w:t xml:space="preserve"> района)</w:t>
      </w:r>
    </w:p>
    <w:p w:rsidR="00376011" w:rsidRPr="00AF5ABC" w:rsidRDefault="00376011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>В каком возрасте стал лидером молодежи</w:t>
      </w:r>
      <w:r w:rsidR="008A006A">
        <w:rPr>
          <w:sz w:val="28"/>
          <w:szCs w:val="28"/>
        </w:rPr>
        <w:t xml:space="preserve"> </w:t>
      </w:r>
      <w:r w:rsidRPr="00AF5ABC">
        <w:rPr>
          <w:i/>
          <w:sz w:val="28"/>
          <w:szCs w:val="28"/>
        </w:rPr>
        <w:t xml:space="preserve">– </w:t>
      </w:r>
      <w:r w:rsidRPr="00AF5ABC">
        <w:rPr>
          <w:sz w:val="28"/>
          <w:szCs w:val="28"/>
        </w:rPr>
        <w:t xml:space="preserve">секретарем комитета комсомола Якутского государственного </w:t>
      </w:r>
      <w:proofErr w:type="spellStart"/>
      <w:r w:rsidRPr="00AF5ABC">
        <w:rPr>
          <w:sz w:val="28"/>
          <w:szCs w:val="28"/>
        </w:rPr>
        <w:t>педиститута</w:t>
      </w:r>
      <w:proofErr w:type="spellEnd"/>
      <w:r w:rsidRPr="00AF5ABC">
        <w:rPr>
          <w:sz w:val="28"/>
          <w:szCs w:val="28"/>
        </w:rPr>
        <w:t>? (в 21 год)</w:t>
      </w:r>
    </w:p>
    <w:p w:rsidR="00376011" w:rsidRPr="00AF5ABC" w:rsidRDefault="00376011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 xml:space="preserve">С какого года Е.Д. </w:t>
      </w:r>
      <w:proofErr w:type="spellStart"/>
      <w:r w:rsidRPr="00AF5ABC">
        <w:rPr>
          <w:sz w:val="28"/>
          <w:szCs w:val="28"/>
        </w:rPr>
        <w:t>Кычкин</w:t>
      </w:r>
      <w:proofErr w:type="spellEnd"/>
      <w:r w:rsidRPr="00AF5ABC">
        <w:rPr>
          <w:sz w:val="28"/>
          <w:szCs w:val="28"/>
        </w:rPr>
        <w:t xml:space="preserve"> возглавлял </w:t>
      </w:r>
      <w:proofErr w:type="spellStart"/>
      <w:r w:rsidRPr="00AF5ABC">
        <w:rPr>
          <w:sz w:val="28"/>
          <w:szCs w:val="28"/>
        </w:rPr>
        <w:t>Томпонский</w:t>
      </w:r>
      <w:proofErr w:type="spellEnd"/>
      <w:r w:rsidRPr="00AF5ABC">
        <w:rPr>
          <w:sz w:val="28"/>
          <w:szCs w:val="28"/>
        </w:rPr>
        <w:t xml:space="preserve"> район? (1964)</w:t>
      </w:r>
    </w:p>
    <w:p w:rsidR="00376011" w:rsidRPr="00AF5ABC" w:rsidRDefault="00376011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 xml:space="preserve">Какое село было перенесено и села </w:t>
      </w:r>
      <w:proofErr w:type="spellStart"/>
      <w:r w:rsidRPr="00AF5ABC">
        <w:rPr>
          <w:sz w:val="28"/>
          <w:szCs w:val="28"/>
        </w:rPr>
        <w:t>Томпо</w:t>
      </w:r>
      <w:proofErr w:type="spellEnd"/>
      <w:r w:rsidRPr="00AF5ABC">
        <w:rPr>
          <w:sz w:val="28"/>
          <w:szCs w:val="28"/>
        </w:rPr>
        <w:t>? (Тополиное)</w:t>
      </w:r>
    </w:p>
    <w:p w:rsidR="00376011" w:rsidRPr="00AF5ABC" w:rsidRDefault="00CD181A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 xml:space="preserve">Что было заново отстроено и модернизировано в селе </w:t>
      </w:r>
      <w:proofErr w:type="spellStart"/>
      <w:r w:rsidRPr="00AF5ABC">
        <w:rPr>
          <w:sz w:val="28"/>
          <w:szCs w:val="28"/>
        </w:rPr>
        <w:t>Джебарики-Хая</w:t>
      </w:r>
      <w:proofErr w:type="spellEnd"/>
      <w:r w:rsidRPr="00AF5ABC">
        <w:rPr>
          <w:sz w:val="28"/>
          <w:szCs w:val="28"/>
        </w:rPr>
        <w:t>? (угольная шахта)</w:t>
      </w:r>
    </w:p>
    <w:p w:rsidR="00CD181A" w:rsidRPr="00AF5ABC" w:rsidRDefault="00CD181A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lastRenderedPageBreak/>
        <w:t xml:space="preserve">Какое месторождение было освоено по инициативе Е.Д. </w:t>
      </w:r>
      <w:proofErr w:type="spellStart"/>
      <w:r w:rsidRPr="00AF5ABC">
        <w:rPr>
          <w:sz w:val="28"/>
          <w:szCs w:val="28"/>
        </w:rPr>
        <w:t>Кычкина</w:t>
      </w:r>
      <w:proofErr w:type="spellEnd"/>
      <w:r w:rsidRPr="00AF5ABC">
        <w:rPr>
          <w:sz w:val="28"/>
          <w:szCs w:val="28"/>
        </w:rPr>
        <w:t>? (</w:t>
      </w:r>
      <w:proofErr w:type="spellStart"/>
      <w:r w:rsidRPr="00AF5ABC">
        <w:rPr>
          <w:sz w:val="28"/>
          <w:szCs w:val="28"/>
        </w:rPr>
        <w:t>Нежданинское</w:t>
      </w:r>
      <w:proofErr w:type="spellEnd"/>
      <w:r w:rsidRPr="00AF5ABC">
        <w:rPr>
          <w:sz w:val="28"/>
          <w:szCs w:val="28"/>
        </w:rPr>
        <w:t>)</w:t>
      </w:r>
    </w:p>
    <w:p w:rsidR="00CD181A" w:rsidRPr="00AF5ABC" w:rsidRDefault="00CD181A" w:rsidP="00AF5ABC">
      <w:pPr>
        <w:pStyle w:val="a4"/>
        <w:numPr>
          <w:ilvl w:val="0"/>
          <w:numId w:val="3"/>
        </w:numPr>
        <w:shd w:val="clear" w:color="auto" w:fill="FFFFFF"/>
        <w:spacing w:before="120" w:beforeAutospacing="0" w:after="120" w:afterAutospacing="0" w:line="360" w:lineRule="auto"/>
        <w:ind w:left="0" w:firstLine="709"/>
        <w:jc w:val="both"/>
        <w:rPr>
          <w:sz w:val="28"/>
          <w:szCs w:val="28"/>
        </w:rPr>
      </w:pPr>
      <w:r w:rsidRPr="00AF5ABC">
        <w:rPr>
          <w:sz w:val="28"/>
          <w:szCs w:val="28"/>
        </w:rPr>
        <w:t>Почетным гражданин каких районов являлся?  (</w:t>
      </w:r>
      <w:r w:rsidRPr="00AF5ABC">
        <w:rPr>
          <w:color w:val="000000" w:themeColor="text1"/>
          <w:sz w:val="28"/>
          <w:szCs w:val="28"/>
        </w:rPr>
        <w:t xml:space="preserve">Республики Саха (Якутия), </w:t>
      </w:r>
      <w:proofErr w:type="spellStart"/>
      <w:r w:rsidRPr="00AF5ABC">
        <w:rPr>
          <w:color w:val="000000" w:themeColor="text1"/>
          <w:sz w:val="28"/>
          <w:szCs w:val="28"/>
        </w:rPr>
        <w:t>Мегино-Кангаласского</w:t>
      </w:r>
      <w:proofErr w:type="spellEnd"/>
      <w:r w:rsidRPr="00AF5ABC">
        <w:rPr>
          <w:color w:val="000000" w:themeColor="text1"/>
          <w:sz w:val="28"/>
          <w:szCs w:val="28"/>
        </w:rPr>
        <w:t xml:space="preserve"> и </w:t>
      </w:r>
      <w:proofErr w:type="spellStart"/>
      <w:r w:rsidRPr="00AF5ABC">
        <w:rPr>
          <w:color w:val="000000" w:themeColor="text1"/>
          <w:sz w:val="28"/>
          <w:szCs w:val="28"/>
        </w:rPr>
        <w:t>Томпонского</w:t>
      </w:r>
      <w:proofErr w:type="spellEnd"/>
      <w:r w:rsidRPr="00AF5ABC">
        <w:rPr>
          <w:color w:val="000000" w:themeColor="text1"/>
          <w:sz w:val="28"/>
          <w:szCs w:val="28"/>
        </w:rPr>
        <w:t xml:space="preserve"> районов РС(Я)).</w:t>
      </w:r>
    </w:p>
    <w:p w:rsidR="00A21A09" w:rsidRPr="00AF5ABC" w:rsidRDefault="00A21A09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color w:val="000000" w:themeColor="text1"/>
          <w:sz w:val="28"/>
          <w:szCs w:val="28"/>
        </w:rPr>
        <w:t>Каким депутатом избирался? (Верховного Совета ЯАССР шести созывов).</w:t>
      </w:r>
    </w:p>
    <w:p w:rsidR="008436D6" w:rsidRPr="00AF5ABC" w:rsidRDefault="00CD181A" w:rsidP="00AF5ABC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5ABC">
        <w:rPr>
          <w:rFonts w:ascii="Times New Roman" w:hAnsi="Times New Roman" w:cs="Times New Roman"/>
          <w:sz w:val="28"/>
          <w:szCs w:val="28"/>
        </w:rPr>
        <w:t xml:space="preserve">Вопрос*: Любимое увлечение (хобби) Е.Д. </w:t>
      </w:r>
      <w:proofErr w:type="spellStart"/>
      <w:r w:rsidRPr="00AF5ABC">
        <w:rPr>
          <w:rFonts w:ascii="Times New Roman" w:hAnsi="Times New Roman" w:cs="Times New Roman"/>
          <w:sz w:val="28"/>
          <w:szCs w:val="28"/>
        </w:rPr>
        <w:t>Кычкина</w:t>
      </w:r>
      <w:proofErr w:type="spellEnd"/>
      <w:r w:rsidRPr="00AF5ABC">
        <w:rPr>
          <w:rFonts w:ascii="Times New Roman" w:hAnsi="Times New Roman" w:cs="Times New Roman"/>
          <w:sz w:val="28"/>
          <w:szCs w:val="28"/>
        </w:rPr>
        <w:t>? (охота)</w:t>
      </w:r>
    </w:p>
    <w:p w:rsidR="008436D6" w:rsidRPr="00AF5ABC" w:rsidRDefault="008436D6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F5ABC">
        <w:rPr>
          <w:b/>
          <w:sz w:val="28"/>
          <w:szCs w:val="28"/>
        </w:rPr>
        <w:t xml:space="preserve">Ведущий 1:  </w:t>
      </w:r>
      <w:r w:rsidRPr="00AF5ABC">
        <w:rPr>
          <w:sz w:val="28"/>
          <w:szCs w:val="28"/>
        </w:rPr>
        <w:t>Подвести итог нашему занятию хотелось бы</w:t>
      </w:r>
      <w:r w:rsidRPr="00AF5ABC">
        <w:rPr>
          <w:sz w:val="28"/>
          <w:szCs w:val="28"/>
          <w:shd w:val="clear" w:color="auto" w:fill="FFFFFF"/>
        </w:rPr>
        <w:t xml:space="preserve"> словами первого президента Р</w:t>
      </w:r>
      <w:proofErr w:type="gramStart"/>
      <w:r w:rsidRPr="00AF5ABC">
        <w:rPr>
          <w:sz w:val="28"/>
          <w:szCs w:val="28"/>
          <w:shd w:val="clear" w:color="auto" w:fill="FFFFFF"/>
        </w:rPr>
        <w:t>С(</w:t>
      </w:r>
      <w:proofErr w:type="gramEnd"/>
      <w:r w:rsidRPr="00AF5ABC">
        <w:rPr>
          <w:sz w:val="28"/>
          <w:szCs w:val="28"/>
          <w:shd w:val="clear" w:color="auto" w:fill="FFFFFF"/>
        </w:rPr>
        <w:t xml:space="preserve">Я), соратника и друга  </w:t>
      </w:r>
      <w:proofErr w:type="spellStart"/>
      <w:r w:rsidRPr="00AF5ABC">
        <w:rPr>
          <w:sz w:val="28"/>
          <w:szCs w:val="28"/>
          <w:shd w:val="clear" w:color="auto" w:fill="FFFFFF"/>
        </w:rPr>
        <w:t>Е.Д.Кычкина</w:t>
      </w:r>
      <w:proofErr w:type="spellEnd"/>
      <w:r w:rsidRPr="00AF5ABC">
        <w:rPr>
          <w:sz w:val="28"/>
          <w:szCs w:val="28"/>
          <w:shd w:val="clear" w:color="auto" w:fill="FFFFFF"/>
        </w:rPr>
        <w:t xml:space="preserve"> Михаила Ефимовича Николаева : «Вся его жизнь — яркий и зовущий пример молодым людям, вступающим в новый век. Пусть в сердцах молодежи республики никогда не угаснет огонь увлеченности и дерзаний. Устремленности в будущее, готовности посвятить себя процветанию родной Республики Саха».</w:t>
      </w:r>
    </w:p>
    <w:p w:rsidR="00376011" w:rsidRPr="00AF5ABC" w:rsidRDefault="00A21A09" w:rsidP="00AF5ABC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i/>
          <w:color w:val="000000" w:themeColor="text1"/>
          <w:sz w:val="28"/>
          <w:szCs w:val="28"/>
          <w:u w:val="single"/>
        </w:rPr>
      </w:pPr>
      <w:r w:rsidRPr="00AF5ABC">
        <w:rPr>
          <w:b/>
          <w:sz w:val="28"/>
          <w:szCs w:val="28"/>
        </w:rPr>
        <w:t xml:space="preserve">Ведущий 1: </w:t>
      </w:r>
      <w:r w:rsidRPr="00AF5ABC">
        <w:rPr>
          <w:sz w:val="28"/>
          <w:szCs w:val="28"/>
        </w:rPr>
        <w:t>Благодарим за внимание! До новых встреч!</w:t>
      </w:r>
    </w:p>
    <w:p w:rsidR="002F1126" w:rsidRPr="00AF5ABC" w:rsidRDefault="002F1126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5ABC" w:rsidRDefault="00AF5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0FAA" w:rsidRPr="00AF5ABC" w:rsidRDefault="007A0FAA" w:rsidP="00AF5A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ABC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A0FAA" w:rsidRPr="00922A08" w:rsidRDefault="00922A08" w:rsidP="00F403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0FAA" w:rsidRPr="00922A08">
        <w:rPr>
          <w:rFonts w:ascii="Times New Roman" w:hAnsi="Times New Roman" w:cs="Times New Roman"/>
          <w:sz w:val="28"/>
          <w:szCs w:val="28"/>
        </w:rPr>
        <w:t xml:space="preserve">Егор Дмитриевич </w:t>
      </w:r>
      <w:proofErr w:type="spellStart"/>
      <w:r w:rsidR="007A0FAA" w:rsidRPr="00922A08">
        <w:rPr>
          <w:rFonts w:ascii="Times New Roman" w:hAnsi="Times New Roman" w:cs="Times New Roman"/>
          <w:sz w:val="28"/>
          <w:szCs w:val="28"/>
        </w:rPr>
        <w:t>Кычкин</w:t>
      </w:r>
      <w:proofErr w:type="spellEnd"/>
      <w:r w:rsidR="007A0FAA" w:rsidRPr="00922A08">
        <w:rPr>
          <w:rFonts w:ascii="Times New Roman" w:hAnsi="Times New Roman" w:cs="Times New Roman"/>
          <w:sz w:val="28"/>
          <w:szCs w:val="28"/>
        </w:rPr>
        <w:t xml:space="preserve"> / [сост.: А.Д. </w:t>
      </w:r>
      <w:proofErr w:type="spellStart"/>
      <w:r w:rsidR="007A0FAA" w:rsidRPr="00922A08">
        <w:rPr>
          <w:rFonts w:ascii="Times New Roman" w:hAnsi="Times New Roman" w:cs="Times New Roman"/>
          <w:sz w:val="28"/>
          <w:szCs w:val="28"/>
        </w:rPr>
        <w:t>Кычкина</w:t>
      </w:r>
      <w:proofErr w:type="spellEnd"/>
      <w:r w:rsidR="007A0FAA" w:rsidRPr="00922A08">
        <w:rPr>
          <w:rFonts w:ascii="Times New Roman" w:hAnsi="Times New Roman" w:cs="Times New Roman"/>
          <w:sz w:val="28"/>
          <w:szCs w:val="28"/>
        </w:rPr>
        <w:t xml:space="preserve">, Ф.Г. Охлопков, В.П. Ларионов]. – Якутск: </w:t>
      </w:r>
      <w:proofErr w:type="spellStart"/>
      <w:r w:rsidR="007A0FAA" w:rsidRPr="00922A08">
        <w:rPr>
          <w:rFonts w:ascii="Times New Roman" w:hAnsi="Times New Roman" w:cs="Times New Roman"/>
          <w:sz w:val="28"/>
          <w:szCs w:val="28"/>
        </w:rPr>
        <w:t>Бичик</w:t>
      </w:r>
      <w:proofErr w:type="spellEnd"/>
      <w:r w:rsidR="007A0FAA" w:rsidRPr="00922A08">
        <w:rPr>
          <w:rFonts w:ascii="Times New Roman" w:hAnsi="Times New Roman" w:cs="Times New Roman"/>
          <w:sz w:val="28"/>
          <w:szCs w:val="28"/>
        </w:rPr>
        <w:t>, 2005. – 224с.</w:t>
      </w:r>
      <w:r w:rsidR="00F403FA">
        <w:rPr>
          <w:rFonts w:ascii="Times New Roman" w:hAnsi="Times New Roman" w:cs="Times New Roman"/>
          <w:sz w:val="28"/>
          <w:szCs w:val="28"/>
        </w:rPr>
        <w:t xml:space="preserve"> (Почетные граждане республики).</w:t>
      </w:r>
    </w:p>
    <w:p w:rsidR="007A0FAA" w:rsidRPr="00F403FA" w:rsidRDefault="00F403FA" w:rsidP="00F403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2.</w:t>
      </w:r>
      <w:r w:rsidR="007A0FAA" w:rsidRPr="00F403FA">
        <w:rPr>
          <w:rFonts w:ascii="Times New Roman" w:hAnsi="Times New Roman" w:cs="Times New Roman"/>
          <w:sz w:val="28"/>
          <w:szCs w:val="28"/>
        </w:rPr>
        <w:t xml:space="preserve">Николаев, Николай Степанович.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Томпонский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 район. Годы, События, Люди (1931-2011 гг.) / Н.С. Николаев; Администрация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муницип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>. Р-на «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Томпон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. Р-н»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. Саха (Якутия), район. Совет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Томпон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. Р-на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Респуб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. Саха (Якутия) по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Томпон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 xml:space="preserve">. Р-ну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Респуб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>. Саха (Якутия). – Якутск, 2014 – 360с.</w:t>
      </w:r>
    </w:p>
    <w:p w:rsidR="007A0FAA" w:rsidRPr="00F403FA" w:rsidRDefault="00F403FA" w:rsidP="00F403F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0FAA" w:rsidRPr="00F403FA">
        <w:rPr>
          <w:rFonts w:ascii="Times New Roman" w:hAnsi="Times New Roman" w:cs="Times New Roman"/>
          <w:sz w:val="28"/>
          <w:szCs w:val="28"/>
        </w:rPr>
        <w:t xml:space="preserve">Лидер, трибун, государственный деятель: (Сборник воспоминаний, публикаций и документов о почетном гражданине РС(Я) Егоре Дмитриевиче </w:t>
      </w:r>
      <w:proofErr w:type="spellStart"/>
      <w:r w:rsidR="007A0FAA" w:rsidRPr="00F403FA">
        <w:rPr>
          <w:rFonts w:ascii="Times New Roman" w:hAnsi="Times New Roman" w:cs="Times New Roman"/>
          <w:sz w:val="28"/>
          <w:szCs w:val="28"/>
        </w:rPr>
        <w:t>Кычкине</w:t>
      </w:r>
      <w:proofErr w:type="spellEnd"/>
      <w:r w:rsidR="007A0FAA" w:rsidRPr="00F403FA">
        <w:rPr>
          <w:rFonts w:ascii="Times New Roman" w:hAnsi="Times New Roman" w:cs="Times New Roman"/>
          <w:sz w:val="28"/>
          <w:szCs w:val="28"/>
        </w:rPr>
        <w:t>). – Якутск, 2000. – 224с.</w:t>
      </w:r>
    </w:p>
    <w:p w:rsidR="007A0FAA" w:rsidRPr="00AF5ABC" w:rsidRDefault="007A0FAA" w:rsidP="00F403FA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jc w:val="both"/>
        <w:rPr>
          <w:i/>
          <w:color w:val="000000" w:themeColor="text1"/>
          <w:sz w:val="28"/>
          <w:szCs w:val="28"/>
          <w:u w:val="single"/>
        </w:rPr>
      </w:pPr>
    </w:p>
    <w:p w:rsidR="001D4ED8" w:rsidRPr="00AF5ABC" w:rsidRDefault="001D4ED8" w:rsidP="00F4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044" w:rsidRPr="00AF5ABC" w:rsidRDefault="00477044" w:rsidP="00F403F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77044" w:rsidRPr="00AF5ABC" w:rsidRDefault="00477044" w:rsidP="00F403F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7044" w:rsidRPr="00AF5ABC" w:rsidRDefault="00477044" w:rsidP="00AF5AB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477044" w:rsidRPr="00AF5ABC" w:rsidSect="00AF5ABC">
      <w:pgSz w:w="11906" w:h="16838"/>
      <w:pgMar w:top="1134" w:right="1133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3E0B"/>
    <w:multiLevelType w:val="hybridMultilevel"/>
    <w:tmpl w:val="8C029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A3459"/>
    <w:multiLevelType w:val="hybridMultilevel"/>
    <w:tmpl w:val="932C8666"/>
    <w:lvl w:ilvl="0" w:tplc="A3AEE3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AE6AC7"/>
    <w:multiLevelType w:val="hybridMultilevel"/>
    <w:tmpl w:val="7766276A"/>
    <w:lvl w:ilvl="0" w:tplc="01EC1F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7AA79DA"/>
    <w:multiLevelType w:val="multilevel"/>
    <w:tmpl w:val="FDD09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044"/>
    <w:rsid w:val="000923C4"/>
    <w:rsid w:val="000E7411"/>
    <w:rsid w:val="000F7B1F"/>
    <w:rsid w:val="00125D94"/>
    <w:rsid w:val="00175B67"/>
    <w:rsid w:val="001D4ED8"/>
    <w:rsid w:val="00222C07"/>
    <w:rsid w:val="00263A77"/>
    <w:rsid w:val="002D65DD"/>
    <w:rsid w:val="002F1126"/>
    <w:rsid w:val="00326B87"/>
    <w:rsid w:val="00376011"/>
    <w:rsid w:val="003D3CA4"/>
    <w:rsid w:val="003F5B42"/>
    <w:rsid w:val="00443991"/>
    <w:rsid w:val="00477044"/>
    <w:rsid w:val="006609B3"/>
    <w:rsid w:val="00667E44"/>
    <w:rsid w:val="0067205D"/>
    <w:rsid w:val="007A0FAA"/>
    <w:rsid w:val="008436D6"/>
    <w:rsid w:val="00875897"/>
    <w:rsid w:val="008A006A"/>
    <w:rsid w:val="00917D80"/>
    <w:rsid w:val="00922A08"/>
    <w:rsid w:val="00933781"/>
    <w:rsid w:val="00956663"/>
    <w:rsid w:val="00A21A09"/>
    <w:rsid w:val="00AF5ABC"/>
    <w:rsid w:val="00B2042D"/>
    <w:rsid w:val="00BB0A84"/>
    <w:rsid w:val="00C52F4F"/>
    <w:rsid w:val="00C533D4"/>
    <w:rsid w:val="00C902EE"/>
    <w:rsid w:val="00CC24EB"/>
    <w:rsid w:val="00CD181A"/>
    <w:rsid w:val="00CF15CD"/>
    <w:rsid w:val="00D538C2"/>
    <w:rsid w:val="00DD20FB"/>
    <w:rsid w:val="00DF2FA8"/>
    <w:rsid w:val="00E46C75"/>
    <w:rsid w:val="00ED1D0A"/>
    <w:rsid w:val="00F403FA"/>
    <w:rsid w:val="00FB4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4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E7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E74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1%80%D0%B4%D0%B5%D0%BD_%D0%A2%D1%80%D1%83%D0%B4%D0%BE%D0%B2%D0%BE%D0%B3%D0%BE_%D0%9A%D1%80%D0%B0%D1%81%D0%BD%D0%BE%D0%B3%D0%BE_%D0%97%D0%BD%D0%B0%D0%BC%D0%B5%D0%BD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E%D1%80%D0%B4%D0%B5%D0%BD_%C2%AB%D0%97%D0%BD%D0%B0%D0%BA_%D0%9F%D0%BE%D1%87%D1%91%D1%82%D0%B0%C2%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F%D0%BA%D1%83%D1%82%D0%B3%D0%B0%D0%B7%D0%BF%D1%80%D0%BE%D0%BC" TargetMode="External"/><Relationship Id="rId5" Type="http://schemas.openxmlformats.org/officeDocument/2006/relationships/hyperlink" Target="https://ru.wikipedia.org/wiki/%D0%AF%D0%BA%D1%83%D1%82%D0%B3%D0%B0%D0%B7%D0%BF%D1%80%D0%BE%D0%B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Кулакова</dc:creator>
  <cp:keywords/>
  <dc:description/>
  <cp:lastModifiedBy>Кулакова</cp:lastModifiedBy>
  <cp:revision>4</cp:revision>
  <cp:lastPrinted>2025-04-16T08:12:00Z</cp:lastPrinted>
  <dcterms:created xsi:type="dcterms:W3CDTF">2025-04-18T11:10:00Z</dcterms:created>
  <dcterms:modified xsi:type="dcterms:W3CDTF">2025-10-21T02:35:00Z</dcterms:modified>
</cp:coreProperties>
</file>